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3993F2" w14:textId="77777777" w:rsidR="00D40068" w:rsidRPr="008B3F55" w:rsidRDefault="000C610D" w:rsidP="00DF01C7">
      <w:pPr>
        <w:jc w:val="center"/>
        <w:rPr>
          <w:b/>
          <w:i/>
          <w:sz w:val="24"/>
          <w:szCs w:val="24"/>
        </w:rPr>
      </w:pPr>
      <w:r w:rsidRPr="008B3F55">
        <w:rPr>
          <w:b/>
          <w:i/>
          <w:sz w:val="24"/>
          <w:szCs w:val="24"/>
        </w:rPr>
        <w:t>Conference Announcement and Call for Papers</w:t>
      </w:r>
    </w:p>
    <w:p w14:paraId="21ED6489" w14:textId="77777777" w:rsidR="000C610D" w:rsidRPr="00DF01C7" w:rsidRDefault="000C610D" w:rsidP="00DF01C7">
      <w:pPr>
        <w:jc w:val="center"/>
        <w:rPr>
          <w:i/>
          <w:sz w:val="24"/>
          <w:szCs w:val="24"/>
        </w:rPr>
      </w:pPr>
      <w:r w:rsidRPr="00DF01C7">
        <w:rPr>
          <w:i/>
          <w:sz w:val="24"/>
          <w:szCs w:val="24"/>
        </w:rPr>
        <w:t>Journal of Vocational Education and Training</w:t>
      </w:r>
    </w:p>
    <w:p w14:paraId="2B36A966" w14:textId="77777777" w:rsidR="000C610D" w:rsidRPr="00DF01C7" w:rsidRDefault="000C610D" w:rsidP="00DF01C7">
      <w:pPr>
        <w:jc w:val="center"/>
        <w:rPr>
          <w:i/>
          <w:sz w:val="24"/>
          <w:szCs w:val="24"/>
        </w:rPr>
      </w:pPr>
      <w:r w:rsidRPr="00DF01C7">
        <w:rPr>
          <w:i/>
          <w:sz w:val="24"/>
          <w:szCs w:val="24"/>
        </w:rPr>
        <w:t>Tenth International Conference</w:t>
      </w:r>
    </w:p>
    <w:p w14:paraId="6B0D686C" w14:textId="77777777" w:rsidR="000C610D" w:rsidRDefault="000C610D"/>
    <w:p w14:paraId="7C6BE42D" w14:textId="77777777" w:rsidR="000C610D" w:rsidRDefault="000C610D" w:rsidP="008B3F55">
      <w:pPr>
        <w:jc w:val="center"/>
      </w:pPr>
      <w:r w:rsidRPr="00DF01C7">
        <w:rPr>
          <w:b/>
          <w:sz w:val="32"/>
          <w:szCs w:val="32"/>
        </w:rPr>
        <w:t>Researching Vocational Education and Training</w:t>
      </w:r>
    </w:p>
    <w:p w14:paraId="521D96BF" w14:textId="77777777" w:rsidR="000C610D" w:rsidRDefault="000C610D" w:rsidP="00DF01C7">
      <w:pPr>
        <w:jc w:val="center"/>
      </w:pPr>
      <w:r>
        <w:t>Worcester College, Oxford, UK</w:t>
      </w:r>
    </w:p>
    <w:p w14:paraId="542CF5BA" w14:textId="77777777" w:rsidR="000C610D" w:rsidRDefault="000C610D" w:rsidP="00DF01C7">
      <w:pPr>
        <w:jc w:val="center"/>
      </w:pPr>
      <w:r>
        <w:t>5-7 July, 2013</w:t>
      </w:r>
    </w:p>
    <w:p w14:paraId="5BDBC054" w14:textId="77777777" w:rsidR="000C610D" w:rsidRDefault="000C610D"/>
    <w:p w14:paraId="186E359A" w14:textId="77777777" w:rsidR="000C610D" w:rsidRDefault="000C610D">
      <w:r w:rsidRPr="00DF01C7">
        <w:rPr>
          <w:b/>
        </w:rPr>
        <w:t>Keynote Speakers</w:t>
      </w:r>
    </w:p>
    <w:p w14:paraId="570B1BAD" w14:textId="77777777" w:rsidR="000C610D" w:rsidRDefault="000C610D">
      <w:r>
        <w:t>Tara Fenwick, Stirling University</w:t>
      </w:r>
    </w:p>
    <w:p w14:paraId="6031A7AB" w14:textId="77777777" w:rsidR="000C610D" w:rsidRDefault="000C610D">
      <w:r>
        <w:t xml:space="preserve">Aruna Rao, </w:t>
      </w:r>
      <w:r w:rsidR="00DF01C7">
        <w:t>Gender at Work</w:t>
      </w:r>
    </w:p>
    <w:p w14:paraId="6BFA3392" w14:textId="77777777" w:rsidR="00DF01C7" w:rsidRDefault="00DF01C7">
      <w:r>
        <w:t>Roger Harri</w:t>
      </w:r>
      <w:r w:rsidR="008B3F55">
        <w:t>s, University of South Australia</w:t>
      </w:r>
    </w:p>
    <w:p w14:paraId="789949D1" w14:textId="77777777" w:rsidR="008B3F55" w:rsidRDefault="008B3F55"/>
    <w:p w14:paraId="2BB1D8C7" w14:textId="77777777" w:rsidR="00DF69C1" w:rsidRDefault="00DF01C7">
      <w:pPr>
        <w:rPr>
          <w:b/>
        </w:rPr>
      </w:pPr>
      <w:r w:rsidRPr="00DF69C1">
        <w:rPr>
          <w:b/>
        </w:rPr>
        <w:t>Call for Papers</w:t>
      </w:r>
    </w:p>
    <w:p w14:paraId="60D61BE3" w14:textId="77777777" w:rsidR="00DF69C1" w:rsidRDefault="003E3A6A">
      <w:r>
        <w:t xml:space="preserve">The JVET Conference Committee </w:t>
      </w:r>
      <w:proofErr w:type="gramStart"/>
      <w:r>
        <w:t>are</w:t>
      </w:r>
      <w:proofErr w:type="gramEnd"/>
      <w:r>
        <w:t xml:space="preserve"> pleased to be able to invite contribution</w:t>
      </w:r>
      <w:r w:rsidR="00A955F3">
        <w:t xml:space="preserve">s to the highly </w:t>
      </w:r>
      <w:r w:rsidR="008B3F55">
        <w:t>successful biennial</w:t>
      </w:r>
      <w:r>
        <w:t xml:space="preserve"> JVET conference.  This meeting has been </w:t>
      </w:r>
      <w:r w:rsidR="008B3F55">
        <w:t>providing a</w:t>
      </w:r>
      <w:r>
        <w:t xml:space="preserve"> lively and stimulating forum for debates concerning all aspects of work and learning since 1995.  Contributions are welcome in the following areas of vocational and professional education and training</w:t>
      </w:r>
      <w:r w:rsidR="00AB07FF">
        <w:t>, and contributions to any area of debate in VET will be considered</w:t>
      </w:r>
      <w:r w:rsidR="008B3F55">
        <w:t>:</w:t>
      </w:r>
    </w:p>
    <w:p w14:paraId="312BF495" w14:textId="77777777" w:rsidR="00EF4477" w:rsidRDefault="003E3A6A">
      <w:pPr>
        <w:rPr>
          <w:i/>
        </w:rPr>
      </w:pPr>
      <w:r w:rsidRPr="00AB07FF">
        <w:rPr>
          <w:i/>
        </w:rPr>
        <w:t>Globalization</w:t>
      </w:r>
      <w:r w:rsidR="00AB07FF" w:rsidRPr="00AB07FF">
        <w:rPr>
          <w:i/>
        </w:rPr>
        <w:t xml:space="preserve"> and skills</w:t>
      </w:r>
    </w:p>
    <w:p w14:paraId="33C08599" w14:textId="7E52B365" w:rsidR="00AB07FF" w:rsidRPr="00AB07FF" w:rsidRDefault="00EF4477">
      <w:pPr>
        <w:rPr>
          <w:i/>
        </w:rPr>
      </w:pPr>
      <w:bookmarkStart w:id="0" w:name="_GoBack"/>
      <w:bookmarkEnd w:id="0"/>
      <w:r>
        <w:rPr>
          <w:i/>
        </w:rPr>
        <w:t>V</w:t>
      </w:r>
      <w:r w:rsidR="00AB07FF" w:rsidRPr="00AB07FF">
        <w:rPr>
          <w:i/>
        </w:rPr>
        <w:t>ocational Education in times of crisis</w:t>
      </w:r>
    </w:p>
    <w:p w14:paraId="7BD209F5" w14:textId="77777777" w:rsidR="00AB07FF" w:rsidRPr="00AB07FF" w:rsidRDefault="00AB07FF">
      <w:pPr>
        <w:rPr>
          <w:i/>
        </w:rPr>
      </w:pPr>
      <w:r w:rsidRPr="00AB07FF">
        <w:rPr>
          <w:i/>
        </w:rPr>
        <w:t xml:space="preserve">Access to VET for </w:t>
      </w:r>
      <w:proofErr w:type="spellStart"/>
      <w:r w:rsidRPr="00AB07FF">
        <w:rPr>
          <w:i/>
        </w:rPr>
        <w:t>minoritised</w:t>
      </w:r>
      <w:proofErr w:type="spellEnd"/>
      <w:r w:rsidRPr="00AB07FF">
        <w:rPr>
          <w:i/>
        </w:rPr>
        <w:t xml:space="preserve"> groups</w:t>
      </w:r>
    </w:p>
    <w:p w14:paraId="43D4F1DE" w14:textId="77777777" w:rsidR="00AB07FF" w:rsidRPr="00AB07FF" w:rsidRDefault="008B3F55">
      <w:pPr>
        <w:rPr>
          <w:i/>
        </w:rPr>
      </w:pPr>
      <w:r>
        <w:rPr>
          <w:i/>
        </w:rPr>
        <w:t>VET</w:t>
      </w:r>
      <w:r w:rsidR="00AB07FF" w:rsidRPr="00AB07FF">
        <w:rPr>
          <w:i/>
        </w:rPr>
        <w:t xml:space="preserve"> policy</w:t>
      </w:r>
    </w:p>
    <w:p w14:paraId="5B4FA0D9" w14:textId="77777777" w:rsidR="00AB07FF" w:rsidRPr="00AB07FF" w:rsidRDefault="00AB07FF">
      <w:pPr>
        <w:rPr>
          <w:i/>
        </w:rPr>
      </w:pPr>
      <w:r w:rsidRPr="00AB07FF">
        <w:rPr>
          <w:i/>
        </w:rPr>
        <w:t>The changing institutional context of VET</w:t>
      </w:r>
    </w:p>
    <w:p w14:paraId="18DA7E73" w14:textId="77777777" w:rsidR="00AB07FF" w:rsidRPr="00AB07FF" w:rsidRDefault="00AB07FF">
      <w:pPr>
        <w:rPr>
          <w:i/>
        </w:rPr>
      </w:pPr>
      <w:r w:rsidRPr="00AB07FF">
        <w:rPr>
          <w:i/>
        </w:rPr>
        <w:t>Curriculum and assessment in VET</w:t>
      </w:r>
    </w:p>
    <w:p w14:paraId="1131BE8C" w14:textId="77777777" w:rsidR="00AB07FF" w:rsidRDefault="00AB07FF">
      <w:pPr>
        <w:rPr>
          <w:i/>
        </w:rPr>
      </w:pPr>
      <w:r w:rsidRPr="00AB07FF">
        <w:rPr>
          <w:i/>
        </w:rPr>
        <w:t>The student experience of VET</w:t>
      </w:r>
    </w:p>
    <w:p w14:paraId="3C67C040" w14:textId="77777777" w:rsidR="00AB07FF" w:rsidRDefault="00AB07FF">
      <w:pPr>
        <w:rPr>
          <w:i/>
        </w:rPr>
      </w:pPr>
      <w:r>
        <w:rPr>
          <w:i/>
        </w:rPr>
        <w:t>Work-related Learning</w:t>
      </w:r>
    </w:p>
    <w:p w14:paraId="73472459" w14:textId="77777777" w:rsidR="00AB07FF" w:rsidRDefault="00AB07FF">
      <w:r>
        <w:t>200 word abstracts of papers should be submitted by January 31 2013.</w:t>
      </w:r>
    </w:p>
    <w:p w14:paraId="0B4A6704" w14:textId="77777777" w:rsidR="00AB07FF" w:rsidRDefault="00AB07FF">
      <w:r>
        <w:t>Acceptance will be notified by 28 February 2013.</w:t>
      </w:r>
    </w:p>
    <w:p w14:paraId="405EC185" w14:textId="77777777" w:rsidR="00AB07FF" w:rsidRDefault="00AB07FF">
      <w:r>
        <w:lastRenderedPageBreak/>
        <w:t xml:space="preserve">Email your abstract to Pete Sanderson at </w:t>
      </w:r>
      <w:hyperlink r:id="rId5" w:history="1">
        <w:r w:rsidRPr="006D2A82">
          <w:rPr>
            <w:rStyle w:val="Hyperlink"/>
          </w:rPr>
          <w:t>p.j.sanderson@hud.ac.uk</w:t>
        </w:r>
      </w:hyperlink>
    </w:p>
    <w:p w14:paraId="0E32E695" w14:textId="6389AD0D" w:rsidR="00AB07FF" w:rsidRDefault="00176B10">
      <w:r>
        <w:t xml:space="preserve">Further information available at </w:t>
      </w:r>
      <w:hyperlink r:id="rId6" w:history="1">
        <w:r w:rsidRPr="00A468D4">
          <w:rPr>
            <w:rStyle w:val="Hyperlink"/>
          </w:rPr>
          <w:t>www.jvetconferences.co.uk</w:t>
        </w:r>
      </w:hyperlink>
      <w:r>
        <w:t xml:space="preserve"> </w:t>
      </w:r>
    </w:p>
    <w:p w14:paraId="51C49EBF" w14:textId="77777777" w:rsidR="00AB07FF" w:rsidRPr="00AB07FF" w:rsidRDefault="00AB07FF">
      <w:r>
        <w:t>Enquiries about the Conference can be addressed to Bill Bailey at</w:t>
      </w:r>
      <w:r w:rsidR="00A955F3">
        <w:t xml:space="preserve"> b.bailey@gre.ac.uk</w:t>
      </w:r>
    </w:p>
    <w:p w14:paraId="7F0ADD33" w14:textId="77777777" w:rsidR="00DF01C7" w:rsidRDefault="00DF01C7"/>
    <w:p w14:paraId="5ED4E93B" w14:textId="77777777" w:rsidR="00DF01C7" w:rsidRDefault="00DF01C7"/>
    <w:sectPr w:rsidR="00DF01C7" w:rsidSect="00D400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10D"/>
    <w:rsid w:val="000C610D"/>
    <w:rsid w:val="00176B10"/>
    <w:rsid w:val="00304A9F"/>
    <w:rsid w:val="003E3A6A"/>
    <w:rsid w:val="008B3F55"/>
    <w:rsid w:val="00A955F3"/>
    <w:rsid w:val="00AB07FF"/>
    <w:rsid w:val="00D40068"/>
    <w:rsid w:val="00DF01C7"/>
    <w:rsid w:val="00DF69C1"/>
    <w:rsid w:val="00EF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B8D52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0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07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0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07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p.j.sanderson@hud.ac.uk" TargetMode="External"/><Relationship Id="rId6" Type="http://schemas.openxmlformats.org/officeDocument/2006/relationships/hyperlink" Target="http://www.jvetconferences.co.uk" TargetMode="Externa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216</Words>
  <Characters>1233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Huddersfield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sedupjs</dc:creator>
  <cp:keywords/>
  <dc:description/>
  <cp:lastModifiedBy>Bill Bailey</cp:lastModifiedBy>
  <cp:revision>5</cp:revision>
  <dcterms:created xsi:type="dcterms:W3CDTF">2012-09-27T19:24:00Z</dcterms:created>
  <dcterms:modified xsi:type="dcterms:W3CDTF">2012-12-03T10:57:00Z</dcterms:modified>
</cp:coreProperties>
</file>